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C6" w:rsidRPr="000C3BC6" w:rsidRDefault="000C3BC6" w:rsidP="000C3BC6">
      <w:pPr>
        <w:widowControl/>
        <w:shd w:val="clear" w:color="auto" w:fill="FEFEFE"/>
        <w:spacing w:after="150"/>
        <w:jc w:val="center"/>
        <w:rPr>
          <w:rFonts w:ascii="微軟正黑體" w:eastAsia="微軟正黑體" w:hAnsi="微軟正黑體" w:cs="新細明體"/>
          <w:color w:val="595959"/>
          <w:kern w:val="0"/>
          <w:sz w:val="21"/>
          <w:szCs w:val="21"/>
        </w:rPr>
      </w:pPr>
      <w:r>
        <w:rPr>
          <w:rFonts w:ascii="標楷體" w:eastAsia="標楷體" w:hAnsi="標楷體" w:cs="Calibri" w:hint="eastAsia"/>
          <w:b/>
          <w:bCs/>
          <w:color w:val="595959"/>
          <w:kern w:val="0"/>
          <w:sz w:val="26"/>
          <w:szCs w:val="26"/>
          <w:shd w:val="clear" w:color="auto" w:fill="FEFEFE"/>
        </w:rPr>
        <w:t>國立中央</w:t>
      </w:r>
      <w:r w:rsidRPr="000C3BC6">
        <w:rPr>
          <w:rFonts w:ascii="標楷體" w:eastAsia="標楷體" w:hAnsi="標楷體" w:cs="Calibri" w:hint="eastAsia"/>
          <w:b/>
          <w:bCs/>
          <w:color w:val="595959"/>
          <w:kern w:val="0"/>
          <w:sz w:val="26"/>
          <w:szCs w:val="26"/>
          <w:shd w:val="clear" w:color="auto" w:fill="FEFEFE"/>
        </w:rPr>
        <w:t>大學</w:t>
      </w:r>
    </w:p>
    <w:p w:rsidR="000C3BC6" w:rsidRPr="000C3BC6" w:rsidRDefault="000C3BC6" w:rsidP="000C3BC6">
      <w:pPr>
        <w:widowControl/>
        <w:shd w:val="clear" w:color="auto" w:fill="FEFEFE"/>
        <w:spacing w:after="150"/>
        <w:jc w:val="center"/>
        <w:rPr>
          <w:rFonts w:ascii="微軟正黑體" w:eastAsia="微軟正黑體" w:hAnsi="微軟正黑體" w:cs="新細明體"/>
          <w:color w:val="595959"/>
          <w:kern w:val="0"/>
          <w:sz w:val="21"/>
          <w:szCs w:val="21"/>
        </w:rPr>
      </w:pPr>
      <w:r w:rsidRPr="000C3BC6">
        <w:rPr>
          <w:rFonts w:ascii="標楷體" w:eastAsia="標楷體" w:hAnsi="標楷體" w:cs="Calibri" w:hint="eastAsia"/>
          <w:b/>
          <w:bCs/>
          <w:color w:val="595959"/>
          <w:kern w:val="0"/>
          <w:sz w:val="26"/>
          <w:szCs w:val="26"/>
          <w:shd w:val="clear" w:color="auto" w:fill="FEFEFE"/>
        </w:rPr>
        <w:t>112</w:t>
      </w:r>
      <w:r w:rsidR="00887DE3">
        <w:rPr>
          <w:rFonts w:ascii="標楷體" w:eastAsia="標楷體" w:hAnsi="標楷體" w:cs="Calibri" w:hint="eastAsia"/>
          <w:b/>
          <w:bCs/>
          <w:color w:val="595959"/>
          <w:kern w:val="0"/>
          <w:sz w:val="26"/>
          <w:szCs w:val="26"/>
          <w:shd w:val="clear" w:color="auto" w:fill="FEFEFE"/>
        </w:rPr>
        <w:t>學年度中等學校客語</w:t>
      </w:r>
      <w:r w:rsidRPr="000C3BC6">
        <w:rPr>
          <w:rFonts w:ascii="標楷體" w:eastAsia="標楷體" w:hAnsi="標楷體" w:cs="Calibri" w:hint="eastAsia"/>
          <w:b/>
          <w:bCs/>
          <w:color w:val="595959"/>
          <w:kern w:val="0"/>
          <w:sz w:val="26"/>
          <w:szCs w:val="26"/>
          <w:shd w:val="clear" w:color="auto" w:fill="FEFEFE"/>
        </w:rPr>
        <w:t>教師在職進修第二專長學分班</w:t>
      </w:r>
    </w:p>
    <w:p w:rsidR="000C3BC6" w:rsidRPr="000C3BC6" w:rsidRDefault="009A2577" w:rsidP="000C3BC6">
      <w:pPr>
        <w:widowControl/>
        <w:shd w:val="clear" w:color="auto" w:fill="FEFEFE"/>
        <w:spacing w:after="150"/>
        <w:jc w:val="center"/>
        <w:rPr>
          <w:rFonts w:ascii="微軟正黑體" w:eastAsia="微軟正黑體" w:hAnsi="微軟正黑體" w:cs="新細明體"/>
          <w:color w:val="595959"/>
          <w:kern w:val="0"/>
          <w:sz w:val="21"/>
          <w:szCs w:val="21"/>
        </w:rPr>
      </w:pPr>
      <w:r>
        <w:rPr>
          <w:rFonts w:ascii="標楷體" w:eastAsia="標楷體" w:hAnsi="標楷體" w:cs="Calibri" w:hint="eastAsia"/>
          <w:b/>
          <w:bCs/>
          <w:color w:val="365F91"/>
          <w:kern w:val="0"/>
          <w:sz w:val="26"/>
          <w:szCs w:val="26"/>
          <w:shd w:val="clear" w:color="auto" w:fill="FEFEFE"/>
        </w:rPr>
        <w:t>第一階段招生：</w:t>
      </w:r>
      <w:proofErr w:type="gramStart"/>
      <w:r>
        <w:rPr>
          <w:rFonts w:ascii="標楷體" w:eastAsia="標楷體" w:hAnsi="標楷體" w:cs="Calibri" w:hint="eastAsia"/>
          <w:b/>
          <w:bCs/>
          <w:color w:val="365F91"/>
          <w:kern w:val="0"/>
          <w:sz w:val="26"/>
          <w:szCs w:val="26"/>
          <w:shd w:val="clear" w:color="auto" w:fill="FEFEFE"/>
        </w:rPr>
        <w:t>薦派教師</w:t>
      </w:r>
      <w:proofErr w:type="gramEnd"/>
      <w:r>
        <w:rPr>
          <w:rFonts w:ascii="標楷體" w:eastAsia="標楷體" w:hAnsi="標楷體" w:cs="Calibri" w:hint="eastAsia"/>
          <w:b/>
          <w:bCs/>
          <w:color w:val="365F91"/>
          <w:kern w:val="0"/>
          <w:sz w:val="26"/>
          <w:szCs w:val="26"/>
          <w:shd w:val="clear" w:color="auto" w:fill="FEFEFE"/>
        </w:rPr>
        <w:t>錄取名單</w:t>
      </w:r>
    </w:p>
    <w:tbl>
      <w:tblPr>
        <w:tblW w:w="0" w:type="auto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984"/>
        <w:gridCol w:w="2127"/>
        <w:gridCol w:w="1701"/>
        <w:gridCol w:w="1826"/>
      </w:tblGrid>
      <w:tr w:rsidR="000C3BC6" w:rsidRPr="000C3BC6" w:rsidTr="00887DE3">
        <w:trPr>
          <w:trHeight w:val="2"/>
          <w:jc w:val="center"/>
        </w:trPr>
        <w:tc>
          <w:tcPr>
            <w:tcW w:w="96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3BC6" w:rsidRPr="000C3BC6" w:rsidRDefault="009A2577" w:rsidP="000C3BC6">
            <w:pPr>
              <w:widowControl/>
              <w:spacing w:after="150"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595959"/>
                <w:kern w:val="0"/>
                <w:szCs w:val="24"/>
              </w:rPr>
              <w:t>客</w:t>
            </w:r>
            <w:r w:rsidR="000C3BC6" w:rsidRPr="000C3BC6">
              <w:rPr>
                <w:rFonts w:ascii="標楷體" w:eastAsia="標楷體" w:hAnsi="標楷體" w:cs="Calibri" w:hint="eastAsia"/>
                <w:b/>
                <w:bCs/>
                <w:color w:val="595959"/>
                <w:kern w:val="0"/>
                <w:szCs w:val="24"/>
              </w:rPr>
              <w:t>語文（總錄取名額30名）</w:t>
            </w:r>
          </w:p>
        </w:tc>
      </w:tr>
      <w:tr w:rsidR="000C3BC6" w:rsidRPr="000C3BC6" w:rsidTr="00887DE3">
        <w:trPr>
          <w:trHeight w:val="2"/>
          <w:jc w:val="center"/>
        </w:trPr>
        <w:tc>
          <w:tcPr>
            <w:tcW w:w="960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3BC6" w:rsidRPr="000C3BC6" w:rsidRDefault="000C3BC6" w:rsidP="000C3BC6">
            <w:pPr>
              <w:widowControl/>
              <w:spacing w:after="150"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r w:rsidRPr="000C3BC6">
              <w:rPr>
                <w:rFonts w:ascii="標楷體" w:eastAsia="標楷體" w:hAnsi="標楷體" w:cs="Calibri" w:hint="eastAsia"/>
                <w:b/>
                <w:bCs/>
                <w:color w:val="595959"/>
                <w:kern w:val="0"/>
                <w:szCs w:val="24"/>
              </w:rPr>
              <w:t>第一階段(錄取人數</w:t>
            </w:r>
            <w:r w:rsidR="00BF196B">
              <w:rPr>
                <w:rFonts w:ascii="標楷體" w:eastAsia="標楷體" w:hAnsi="標楷體" w:cs="Calibri" w:hint="eastAsia"/>
                <w:b/>
                <w:bCs/>
                <w:color w:val="595959"/>
                <w:kern w:val="0"/>
                <w:szCs w:val="24"/>
              </w:rPr>
              <w:t>10</w:t>
            </w:r>
            <w:r w:rsidRPr="000C3BC6">
              <w:rPr>
                <w:rFonts w:ascii="標楷體" w:eastAsia="標楷體" w:hAnsi="標楷體" w:cs="Calibri" w:hint="eastAsia"/>
                <w:b/>
                <w:bCs/>
                <w:color w:val="595959"/>
                <w:kern w:val="0"/>
                <w:szCs w:val="24"/>
              </w:rPr>
              <w:t>人）</w:t>
            </w:r>
          </w:p>
        </w:tc>
      </w:tr>
      <w:tr w:rsidR="000C3BC6" w:rsidRPr="000C3BC6" w:rsidTr="009A2577">
        <w:trPr>
          <w:trHeight w:val="2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3BC6" w:rsidRPr="000C3BC6" w:rsidRDefault="009A2577" w:rsidP="000C3BC6">
            <w:pPr>
              <w:widowControl/>
              <w:spacing w:after="150"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范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○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楨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:rsidR="000C3BC6" w:rsidRPr="000C3BC6" w:rsidRDefault="009A2577" w:rsidP="000C3BC6">
            <w:pPr>
              <w:widowControl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徐○玲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:rsidR="000C3BC6" w:rsidRPr="000C3BC6" w:rsidRDefault="009A2577" w:rsidP="000C3BC6">
            <w:pPr>
              <w:widowControl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戴○玲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:rsidR="000C3BC6" w:rsidRPr="000C3BC6" w:rsidRDefault="009A2577" w:rsidP="000C3BC6">
            <w:pPr>
              <w:widowControl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林○瑩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3BC6" w:rsidRPr="000C3BC6" w:rsidRDefault="009A2577" w:rsidP="000C3BC6">
            <w:pPr>
              <w:widowControl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黃○玲</w:t>
            </w:r>
            <w:proofErr w:type="gramEnd"/>
          </w:p>
        </w:tc>
      </w:tr>
      <w:tr w:rsidR="009A2577" w:rsidRPr="000C3BC6" w:rsidTr="009A2577">
        <w:trPr>
          <w:trHeight w:val="2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3BC6" w:rsidRPr="000C3BC6" w:rsidRDefault="009A2577" w:rsidP="000C3BC6">
            <w:pPr>
              <w:widowControl/>
              <w:spacing w:after="150"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曾○鈴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:rsidR="000C3BC6" w:rsidRPr="000C3BC6" w:rsidRDefault="009A2577" w:rsidP="000C3BC6">
            <w:pPr>
              <w:widowControl/>
              <w:spacing w:after="150"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王○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珮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:rsidR="000C3BC6" w:rsidRPr="000C3BC6" w:rsidRDefault="009A2577" w:rsidP="000C3BC6">
            <w:pPr>
              <w:widowControl/>
              <w:spacing w:after="150"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許○萍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:rsidR="000C3BC6" w:rsidRPr="000C3BC6" w:rsidRDefault="00971E22" w:rsidP="000C3BC6">
            <w:pPr>
              <w:widowControl/>
              <w:spacing w:after="150"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r w:rsidRPr="00BF196B"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黃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○</w:t>
            </w:r>
            <w:r w:rsidRPr="00BF196B"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葦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3BC6" w:rsidRPr="000C3BC6" w:rsidRDefault="00971E22" w:rsidP="000C3BC6">
            <w:pPr>
              <w:widowControl/>
              <w:spacing w:after="150"/>
              <w:jc w:val="center"/>
              <w:rPr>
                <w:rFonts w:ascii="微軟正黑體" w:eastAsia="微軟正黑體" w:hAnsi="微軟正黑體" w:cs="新細明體"/>
                <w:color w:val="595959"/>
                <w:kern w:val="0"/>
                <w:sz w:val="21"/>
                <w:szCs w:val="21"/>
              </w:rPr>
            </w:pPr>
            <w:proofErr w:type="gramStart"/>
            <w:r w:rsidRPr="00971E22"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呂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kern w:val="0"/>
                <w:sz w:val="21"/>
                <w:szCs w:val="21"/>
                <w:shd w:val="clear" w:color="auto" w:fill="FEFEFE"/>
              </w:rPr>
              <w:t>○如</w:t>
            </w:r>
          </w:p>
        </w:tc>
      </w:tr>
    </w:tbl>
    <w:p w:rsidR="000C3BC6" w:rsidRPr="000C3BC6" w:rsidRDefault="000C3BC6" w:rsidP="000C3BC6">
      <w:pPr>
        <w:widowControl/>
        <w:shd w:val="clear" w:color="auto" w:fill="FEFEFE"/>
        <w:spacing w:after="150"/>
        <w:rPr>
          <w:rFonts w:ascii="微軟正黑體" w:eastAsia="微軟正黑體" w:hAnsi="微軟正黑體" w:cs="新細明體"/>
          <w:color w:val="595959"/>
          <w:kern w:val="0"/>
          <w:sz w:val="21"/>
          <w:szCs w:val="21"/>
        </w:rPr>
      </w:pPr>
    </w:p>
    <w:p w:rsidR="000C3BC6" w:rsidRPr="000C3BC6" w:rsidRDefault="000C3BC6" w:rsidP="000C3BC6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微軟正黑體" w:eastAsia="微軟正黑體" w:hAnsi="微軟正黑體" w:cs="新細明體"/>
          <w:color w:val="595959"/>
          <w:kern w:val="0"/>
          <w:sz w:val="21"/>
          <w:szCs w:val="21"/>
        </w:rPr>
      </w:pPr>
      <w:r w:rsidRPr="000C3BC6">
        <w:rPr>
          <w:rFonts w:ascii="標楷體" w:eastAsia="標楷體" w:hAnsi="標楷體" w:cs="Calibri" w:hint="eastAsia"/>
          <w:color w:val="595959"/>
          <w:kern w:val="0"/>
          <w:szCs w:val="24"/>
        </w:rPr>
        <w:t>第一階段錄取</w:t>
      </w:r>
      <w:r w:rsidR="00887DE3" w:rsidRPr="00887DE3">
        <w:rPr>
          <w:rFonts w:ascii="標楷體" w:eastAsia="標楷體" w:hAnsi="標楷體" w:cs="Calibri" w:hint="eastAsia"/>
          <w:color w:val="595959"/>
          <w:kern w:val="0"/>
          <w:szCs w:val="24"/>
        </w:rPr>
        <w:t>報到日：</w:t>
      </w:r>
      <w:r w:rsidR="00874572">
        <w:rPr>
          <w:rFonts w:ascii="標楷體" w:eastAsia="標楷體" w:hAnsi="標楷體" w:cs="Calibri" w:hint="eastAsia"/>
          <w:color w:val="595959"/>
          <w:kern w:val="0"/>
          <w:szCs w:val="24"/>
        </w:rPr>
        <w:t>112/06/12</w:t>
      </w:r>
      <w:r w:rsidR="00874572">
        <w:rPr>
          <w:rFonts w:ascii="標楷體" w:eastAsia="標楷體" w:hAnsi="標楷體" w:cs="Calibri" w:hint="eastAsia"/>
          <w:bCs/>
          <w:color w:val="595959"/>
          <w:kern w:val="0"/>
          <w:szCs w:val="24"/>
        </w:rPr>
        <w:t>（星期一</w:t>
      </w:r>
      <w:r w:rsidR="00887DE3" w:rsidRPr="00887DE3">
        <w:rPr>
          <w:rFonts w:ascii="標楷體" w:eastAsia="標楷體" w:hAnsi="標楷體" w:cs="Calibri" w:hint="eastAsia"/>
          <w:bCs/>
          <w:color w:val="595959"/>
          <w:kern w:val="0"/>
          <w:szCs w:val="24"/>
        </w:rPr>
        <w:t>）</w:t>
      </w:r>
      <w:r w:rsidR="00971E22">
        <w:rPr>
          <w:rFonts w:ascii="標楷體" w:eastAsia="標楷體" w:hAnsi="標楷體" w:cs="Calibri" w:hint="eastAsia"/>
          <w:bCs/>
          <w:color w:val="595959"/>
          <w:kern w:val="0"/>
          <w:szCs w:val="24"/>
        </w:rPr>
        <w:t>前</w:t>
      </w:r>
      <w:r w:rsidR="003F4ABA">
        <w:rPr>
          <w:rFonts w:ascii="標楷體" w:eastAsia="標楷體" w:hAnsi="標楷體" w:cs="Calibri" w:hint="eastAsia"/>
          <w:bCs/>
          <w:color w:val="595959"/>
          <w:kern w:val="0"/>
          <w:szCs w:val="24"/>
        </w:rPr>
        <w:t>。</w:t>
      </w:r>
    </w:p>
    <w:p w:rsidR="000C3BC6" w:rsidRPr="000C3BC6" w:rsidRDefault="00887DE3" w:rsidP="000C3BC6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微軟正黑體" w:eastAsia="微軟正黑體" w:hAnsi="微軟正黑體" w:cs="新細明體"/>
          <w:color w:val="595959"/>
          <w:kern w:val="0"/>
          <w:sz w:val="21"/>
          <w:szCs w:val="21"/>
        </w:rPr>
      </w:pPr>
      <w:r w:rsidRPr="000C3BC6">
        <w:rPr>
          <w:rFonts w:ascii="標楷體" w:eastAsia="標楷體" w:hAnsi="標楷體" w:cs="Calibri" w:hint="eastAsia"/>
          <w:color w:val="595959"/>
          <w:kern w:val="0"/>
          <w:szCs w:val="24"/>
        </w:rPr>
        <w:t>保證金繳交期限：</w:t>
      </w:r>
      <w:r w:rsidR="00874572">
        <w:rPr>
          <w:rFonts w:ascii="標楷體" w:eastAsia="標楷體" w:hAnsi="標楷體" w:cs="Calibri" w:hint="eastAsia"/>
          <w:color w:val="595959"/>
          <w:kern w:val="0"/>
          <w:szCs w:val="24"/>
        </w:rPr>
        <w:t>112/06/09</w:t>
      </w:r>
      <w:r w:rsidR="00874572">
        <w:rPr>
          <w:rFonts w:ascii="標楷體" w:eastAsia="標楷體" w:hAnsi="標楷體" w:cs="Calibri" w:hint="eastAsia"/>
          <w:bCs/>
          <w:color w:val="595959"/>
          <w:kern w:val="0"/>
          <w:szCs w:val="24"/>
        </w:rPr>
        <w:t>（星期五</w:t>
      </w:r>
      <w:r w:rsidRPr="00887DE3">
        <w:rPr>
          <w:rFonts w:ascii="標楷體" w:eastAsia="標楷體" w:hAnsi="標楷體" w:cs="Calibri" w:hint="eastAsia"/>
          <w:bCs/>
          <w:color w:val="595959"/>
          <w:kern w:val="0"/>
          <w:szCs w:val="24"/>
        </w:rPr>
        <w:t>）</w:t>
      </w:r>
      <w:r w:rsidRPr="000C3BC6">
        <w:rPr>
          <w:rFonts w:ascii="標楷體" w:eastAsia="標楷體" w:hAnsi="標楷體" w:cs="Calibri" w:hint="eastAsia"/>
          <w:color w:val="595959"/>
          <w:kern w:val="0"/>
          <w:szCs w:val="24"/>
        </w:rPr>
        <w:t>。</w:t>
      </w:r>
      <w:r w:rsidR="000C3BC6" w:rsidRPr="000C3BC6">
        <w:rPr>
          <w:rFonts w:ascii="標楷體" w:eastAsia="標楷體" w:hAnsi="標楷體" w:cs="Calibri" w:hint="eastAsia"/>
          <w:color w:val="595959"/>
          <w:kern w:val="0"/>
          <w:szCs w:val="24"/>
        </w:rPr>
        <w:t>繳費</w:t>
      </w:r>
      <w:r w:rsidR="000C3BC6" w:rsidRPr="000C3BC6">
        <w:rPr>
          <w:rFonts w:ascii="標楷體" w:eastAsia="標楷體" w:hAnsi="標楷體" w:cs="Calibri" w:hint="eastAsia"/>
          <w:color w:val="595959"/>
          <w:kern w:val="0"/>
          <w:szCs w:val="24"/>
          <w:shd w:val="clear" w:color="auto" w:fill="FEFEFE"/>
        </w:rPr>
        <w:t>方式：臨櫃繳納、轉帳</w:t>
      </w:r>
      <w:r w:rsidR="000C3BC6" w:rsidRPr="000C3BC6">
        <w:rPr>
          <w:rFonts w:ascii="Times New Roman" w:eastAsia="微軟正黑體" w:hAnsi="Times New Roman" w:cs="Times New Roman"/>
          <w:color w:val="595959"/>
          <w:kern w:val="0"/>
          <w:szCs w:val="24"/>
          <w:shd w:val="clear" w:color="auto" w:fill="FEFEFE"/>
        </w:rPr>
        <w:t>(</w:t>
      </w:r>
      <w:r w:rsidR="000C3BC6" w:rsidRPr="000C3BC6">
        <w:rPr>
          <w:rFonts w:ascii="標楷體" w:eastAsia="標楷體" w:hAnsi="標楷體" w:cs="Calibri" w:hint="eastAsia"/>
          <w:color w:val="595959"/>
          <w:kern w:val="0"/>
          <w:szCs w:val="24"/>
          <w:shd w:val="clear" w:color="auto" w:fill="FEFEFE"/>
        </w:rPr>
        <w:t>實體</w:t>
      </w:r>
      <w:r w:rsidR="000C3BC6" w:rsidRPr="000C3BC6">
        <w:rPr>
          <w:rFonts w:ascii="Times New Roman" w:eastAsia="微軟正黑體" w:hAnsi="Times New Roman" w:cs="Times New Roman"/>
          <w:color w:val="595959"/>
          <w:kern w:val="0"/>
          <w:szCs w:val="24"/>
          <w:shd w:val="clear" w:color="auto" w:fill="FEFEFE"/>
        </w:rPr>
        <w:t>ATM/</w:t>
      </w:r>
      <w:proofErr w:type="gramStart"/>
      <w:r w:rsidR="000C3BC6" w:rsidRPr="000C3BC6">
        <w:rPr>
          <w:rFonts w:ascii="標楷體" w:eastAsia="標楷體" w:hAnsi="標楷體" w:cs="Calibri" w:hint="eastAsia"/>
          <w:color w:val="595959"/>
          <w:kern w:val="0"/>
          <w:szCs w:val="24"/>
          <w:shd w:val="clear" w:color="auto" w:fill="FEFEFE"/>
        </w:rPr>
        <w:t>線上</w:t>
      </w:r>
      <w:proofErr w:type="gramEnd"/>
      <w:r w:rsidR="000C3BC6" w:rsidRPr="000C3BC6">
        <w:rPr>
          <w:rFonts w:ascii="Times New Roman" w:eastAsia="微軟正黑體" w:hAnsi="Times New Roman" w:cs="Times New Roman"/>
          <w:color w:val="595959"/>
          <w:kern w:val="0"/>
          <w:szCs w:val="24"/>
          <w:shd w:val="clear" w:color="auto" w:fill="FEFEFE"/>
        </w:rPr>
        <w:t>ATM</w:t>
      </w:r>
      <w:r w:rsidR="000C3BC6" w:rsidRPr="000C3BC6">
        <w:rPr>
          <w:rFonts w:ascii="標楷體" w:eastAsia="標楷體" w:hAnsi="標楷體" w:cs="Calibri" w:hint="eastAsia"/>
          <w:color w:val="595959"/>
          <w:kern w:val="0"/>
          <w:szCs w:val="24"/>
          <w:shd w:val="clear" w:color="auto" w:fill="FEFEFE"/>
        </w:rPr>
        <w:t>轉帳</w:t>
      </w:r>
      <w:r w:rsidR="000C3BC6" w:rsidRPr="000C3BC6">
        <w:rPr>
          <w:rFonts w:ascii="Times New Roman" w:eastAsia="微軟正黑體" w:hAnsi="Times New Roman" w:cs="Times New Roman"/>
          <w:color w:val="595959"/>
          <w:kern w:val="0"/>
          <w:szCs w:val="24"/>
          <w:shd w:val="clear" w:color="auto" w:fill="FEFEFE"/>
        </w:rPr>
        <w:t>)</w:t>
      </w:r>
      <w:r w:rsidR="000C3BC6" w:rsidRPr="000C3BC6">
        <w:rPr>
          <w:rFonts w:ascii="標楷體" w:eastAsia="標楷體" w:hAnsi="標楷體" w:cs="Calibri" w:hint="eastAsia"/>
          <w:color w:val="595959"/>
          <w:kern w:val="0"/>
          <w:szCs w:val="24"/>
          <w:shd w:val="clear" w:color="auto" w:fill="FEFEFE"/>
        </w:rPr>
        <w:t>繳納</w:t>
      </w:r>
      <w:r w:rsidRPr="00887DE3">
        <w:rPr>
          <w:rFonts w:ascii="標楷體" w:eastAsia="標楷體" w:hAnsi="標楷體" w:cs="Calibri" w:hint="eastAsia"/>
          <w:color w:val="595959"/>
          <w:kern w:val="0"/>
          <w:szCs w:val="24"/>
          <w:shd w:val="clear" w:color="auto" w:fill="FEFEFE"/>
        </w:rPr>
        <w:t>。</w:t>
      </w:r>
      <w:bookmarkStart w:id="0" w:name="_GoBack"/>
      <w:bookmarkEnd w:id="0"/>
    </w:p>
    <w:p w:rsidR="000C3BC6" w:rsidRPr="000C3BC6" w:rsidRDefault="000C3BC6" w:rsidP="000C3BC6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微軟正黑體" w:eastAsia="微軟正黑體" w:hAnsi="微軟正黑體" w:cs="新細明體"/>
          <w:color w:val="595959"/>
          <w:kern w:val="0"/>
          <w:sz w:val="21"/>
          <w:szCs w:val="21"/>
        </w:rPr>
      </w:pPr>
      <w:r w:rsidRPr="000C3BC6">
        <w:rPr>
          <w:rFonts w:ascii="標楷體" w:eastAsia="標楷體" w:hAnsi="標楷體" w:cs="Calibri" w:hint="eastAsia"/>
          <w:color w:val="595959"/>
          <w:kern w:val="0"/>
          <w:szCs w:val="24"/>
          <w:shd w:val="clear" w:color="auto" w:fill="FEFEFE"/>
        </w:rPr>
        <w:t>繳費帳號：屬個人銷帳專屬帳號，</w:t>
      </w:r>
      <w:proofErr w:type="gramStart"/>
      <w:r w:rsidRPr="000C3BC6">
        <w:rPr>
          <w:rFonts w:ascii="標楷體" w:eastAsia="標楷體" w:hAnsi="標楷體" w:cs="Calibri" w:hint="eastAsia"/>
          <w:color w:val="595959"/>
          <w:kern w:val="0"/>
          <w:szCs w:val="24"/>
          <w:shd w:val="clear" w:color="auto" w:fill="00FFFF"/>
        </w:rPr>
        <w:t>切勿幫他人</w:t>
      </w:r>
      <w:proofErr w:type="gramEnd"/>
      <w:r w:rsidRPr="000C3BC6">
        <w:rPr>
          <w:rFonts w:ascii="標楷體" w:eastAsia="標楷體" w:hAnsi="標楷體" w:cs="Calibri" w:hint="eastAsia"/>
          <w:color w:val="595959"/>
          <w:kern w:val="0"/>
          <w:szCs w:val="24"/>
          <w:shd w:val="clear" w:color="auto" w:fill="00FFFF"/>
        </w:rPr>
        <w:t>轉帳</w:t>
      </w:r>
      <w:r w:rsidR="00887DE3" w:rsidRPr="00887DE3">
        <w:rPr>
          <w:rFonts w:ascii="標楷體" w:eastAsia="標楷體" w:hAnsi="標楷體" w:cs="Calibri" w:hint="eastAsia"/>
          <w:color w:val="595959"/>
          <w:kern w:val="0"/>
          <w:szCs w:val="24"/>
          <w:shd w:val="clear" w:color="auto" w:fill="00FFFF"/>
        </w:rPr>
        <w:t>。</w:t>
      </w:r>
      <w:r w:rsidRPr="000C3BC6">
        <w:rPr>
          <w:rFonts w:ascii="標楷體" w:eastAsia="標楷體" w:hAnsi="標楷體" w:cs="Calibri" w:hint="eastAsia"/>
          <w:color w:val="595959"/>
          <w:kern w:val="0"/>
          <w:szCs w:val="24"/>
          <w:shd w:val="clear" w:color="auto" w:fill="00FFFF"/>
        </w:rPr>
        <w:t>（轉帳通知書如錄取通知信附件）。</w:t>
      </w:r>
    </w:p>
    <w:p w:rsidR="000C3BC6" w:rsidRPr="000C3BC6" w:rsidRDefault="000C3BC6" w:rsidP="000C3BC6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微軟正黑體" w:eastAsia="微軟正黑體" w:hAnsi="微軟正黑體" w:cs="新細明體"/>
          <w:color w:val="595959"/>
          <w:kern w:val="0"/>
          <w:sz w:val="21"/>
          <w:szCs w:val="21"/>
        </w:rPr>
      </w:pPr>
      <w:r w:rsidRPr="000C3BC6">
        <w:rPr>
          <w:rFonts w:ascii="標楷體" w:eastAsia="標楷體" w:hAnsi="標楷體" w:cs="Calibri" w:hint="eastAsia"/>
          <w:color w:val="595959"/>
          <w:kern w:val="0"/>
          <w:szCs w:val="24"/>
        </w:rPr>
        <w:t>逾期未繳款取消錄取資格，由</w:t>
      </w:r>
      <w:r w:rsidR="001575F1" w:rsidRPr="00887DE3">
        <w:rPr>
          <w:rFonts w:ascii="標楷體" w:eastAsia="標楷體" w:hAnsi="標楷體" w:cs="Calibri" w:hint="eastAsia"/>
          <w:color w:val="595959"/>
          <w:kern w:val="0"/>
          <w:szCs w:val="24"/>
        </w:rPr>
        <w:t>後一階段</w:t>
      </w:r>
      <w:r w:rsidRPr="000C3BC6">
        <w:rPr>
          <w:rFonts w:ascii="標楷體" w:eastAsia="標楷體" w:hAnsi="標楷體" w:cs="Calibri" w:hint="eastAsia"/>
          <w:color w:val="595959"/>
          <w:kern w:val="0"/>
          <w:szCs w:val="24"/>
        </w:rPr>
        <w:t>教師依序遞補。</w:t>
      </w:r>
    </w:p>
    <w:p w:rsidR="000C3BC6" w:rsidRPr="000C3BC6" w:rsidRDefault="000C3BC6" w:rsidP="000C3BC6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微軟正黑體" w:eastAsia="微軟正黑體" w:hAnsi="微軟正黑體" w:cs="新細明體"/>
          <w:color w:val="595959"/>
          <w:kern w:val="0"/>
          <w:sz w:val="21"/>
          <w:szCs w:val="21"/>
        </w:rPr>
      </w:pPr>
      <w:r w:rsidRPr="000C3BC6">
        <w:rPr>
          <w:rFonts w:ascii="標楷體" w:eastAsia="標楷體" w:hAnsi="標楷體" w:cs="Calibri" w:hint="eastAsia"/>
          <w:bCs/>
          <w:color w:val="595959"/>
          <w:kern w:val="0"/>
          <w:szCs w:val="24"/>
          <w:shd w:val="clear" w:color="auto" w:fill="FEFEFE"/>
        </w:rPr>
        <w:t>已於</w:t>
      </w:r>
      <w:r w:rsidR="00874572">
        <w:rPr>
          <w:rFonts w:ascii="標楷體" w:eastAsia="標楷體" w:hAnsi="標楷體" w:cs="Calibri" w:hint="eastAsia"/>
          <w:color w:val="595959"/>
          <w:kern w:val="0"/>
          <w:szCs w:val="24"/>
        </w:rPr>
        <w:t>112/05/20</w:t>
      </w:r>
      <w:r w:rsidRPr="000C3BC6">
        <w:rPr>
          <w:rFonts w:ascii="標楷體" w:eastAsia="標楷體" w:hAnsi="標楷體" w:cs="Calibri" w:hint="eastAsia"/>
          <w:bCs/>
          <w:color w:val="595959"/>
          <w:kern w:val="0"/>
          <w:szCs w:val="24"/>
          <w:shd w:val="clear" w:color="auto" w:fill="FEFEFE"/>
        </w:rPr>
        <w:t>發出錄取通知</w:t>
      </w:r>
      <w:r w:rsidRPr="000C3BC6">
        <w:rPr>
          <w:rFonts w:ascii="Times New Roman" w:eastAsia="微軟正黑體" w:hAnsi="Times New Roman" w:cs="Times New Roman"/>
          <w:bCs/>
          <w:color w:val="595959"/>
          <w:kern w:val="0"/>
          <w:szCs w:val="24"/>
          <w:shd w:val="clear" w:color="auto" w:fill="FEFEFE"/>
        </w:rPr>
        <w:t>mail(</w:t>
      </w:r>
      <w:r w:rsidRPr="000C3BC6">
        <w:rPr>
          <w:rFonts w:ascii="標楷體" w:eastAsia="標楷體" w:hAnsi="標楷體" w:cs="Calibri" w:hint="eastAsia"/>
          <w:bCs/>
          <w:color w:val="595959"/>
          <w:kern w:val="0"/>
          <w:szCs w:val="24"/>
          <w:shd w:val="clear" w:color="auto" w:fill="FEFEFE"/>
        </w:rPr>
        <w:t>原報名系統所填之</w:t>
      </w:r>
      <w:r w:rsidRPr="000C3BC6">
        <w:rPr>
          <w:rFonts w:ascii="Times New Roman" w:eastAsia="微軟正黑體" w:hAnsi="Times New Roman" w:cs="Times New Roman"/>
          <w:bCs/>
          <w:color w:val="595959"/>
          <w:kern w:val="0"/>
          <w:szCs w:val="24"/>
          <w:shd w:val="clear" w:color="auto" w:fill="FEFEFE"/>
        </w:rPr>
        <w:t>mail)</w:t>
      </w:r>
      <w:r w:rsidRPr="000C3BC6">
        <w:rPr>
          <w:rFonts w:ascii="標楷體" w:eastAsia="標楷體" w:hAnsi="標楷體" w:cs="Calibri" w:hint="eastAsia"/>
          <w:bCs/>
          <w:color w:val="595959"/>
          <w:kern w:val="0"/>
          <w:szCs w:val="24"/>
          <w:shd w:val="clear" w:color="auto" w:fill="FEFEFE"/>
        </w:rPr>
        <w:t>，</w:t>
      </w:r>
      <w:r w:rsidRPr="000C3BC6">
        <w:rPr>
          <w:rFonts w:ascii="標楷體" w:eastAsia="標楷體" w:hAnsi="標楷體" w:cs="Calibri" w:hint="eastAsia"/>
          <w:bCs/>
          <w:color w:val="E74C3C"/>
          <w:kern w:val="0"/>
          <w:szCs w:val="24"/>
          <w:shd w:val="clear" w:color="auto" w:fill="FEFEFE"/>
        </w:rPr>
        <w:t>若於</w:t>
      </w:r>
      <w:r w:rsidRPr="000C3BC6">
        <w:rPr>
          <w:rFonts w:ascii="Times New Roman" w:eastAsia="微軟正黑體" w:hAnsi="Times New Roman" w:cs="Times New Roman"/>
          <w:bCs/>
          <w:color w:val="E74C3C"/>
          <w:kern w:val="0"/>
          <w:szCs w:val="24"/>
          <w:shd w:val="clear" w:color="auto" w:fill="FEFEFE"/>
        </w:rPr>
        <w:t>112</w:t>
      </w:r>
      <w:r w:rsidRPr="000C3BC6">
        <w:rPr>
          <w:rFonts w:ascii="標楷體" w:eastAsia="標楷體" w:hAnsi="標楷體" w:cs="Calibri" w:hint="eastAsia"/>
          <w:bCs/>
          <w:color w:val="E74C3C"/>
          <w:kern w:val="0"/>
          <w:szCs w:val="24"/>
          <w:shd w:val="clear" w:color="auto" w:fill="FEFEFE"/>
        </w:rPr>
        <w:t>年</w:t>
      </w:r>
      <w:r w:rsidRPr="000C3BC6">
        <w:rPr>
          <w:rFonts w:ascii="Times New Roman" w:eastAsia="微軟正黑體" w:hAnsi="Times New Roman" w:cs="Times New Roman"/>
          <w:bCs/>
          <w:color w:val="E74C3C"/>
          <w:kern w:val="0"/>
          <w:szCs w:val="24"/>
          <w:shd w:val="clear" w:color="auto" w:fill="FEFEFE"/>
        </w:rPr>
        <w:t>05</w:t>
      </w:r>
      <w:r w:rsidRPr="000C3BC6">
        <w:rPr>
          <w:rFonts w:ascii="標楷體" w:eastAsia="標楷體" w:hAnsi="標楷體" w:cs="新細明體" w:hint="eastAsia"/>
          <w:bCs/>
          <w:color w:val="E74C3C"/>
          <w:kern w:val="0"/>
          <w:szCs w:val="24"/>
          <w:shd w:val="clear" w:color="auto" w:fill="FEFEFE"/>
        </w:rPr>
        <w:t>月</w:t>
      </w:r>
      <w:r w:rsidR="001575F1" w:rsidRPr="00887DE3">
        <w:rPr>
          <w:rFonts w:ascii="Times New Roman" w:eastAsia="微軟正黑體" w:hAnsi="Times New Roman" w:cs="Times New Roman" w:hint="eastAsia"/>
          <w:bCs/>
          <w:color w:val="E74C3C"/>
          <w:kern w:val="0"/>
          <w:szCs w:val="24"/>
          <w:shd w:val="clear" w:color="auto" w:fill="FEFEFE"/>
        </w:rPr>
        <w:t>20</w:t>
      </w:r>
      <w:r w:rsidR="001575F1" w:rsidRPr="00887DE3">
        <w:rPr>
          <w:rFonts w:ascii="標楷體" w:eastAsia="標楷體" w:hAnsi="標楷體" w:cs="Calibri" w:hint="eastAsia"/>
          <w:bCs/>
          <w:color w:val="E74C3C"/>
          <w:kern w:val="0"/>
          <w:szCs w:val="24"/>
          <w:shd w:val="clear" w:color="auto" w:fill="FEFEFE"/>
        </w:rPr>
        <w:t>日尚未收到錄取通知，請</w:t>
      </w:r>
      <w:proofErr w:type="gramStart"/>
      <w:r w:rsidR="001575F1" w:rsidRPr="00887DE3">
        <w:rPr>
          <w:rFonts w:ascii="標楷體" w:eastAsia="標楷體" w:hAnsi="標楷體" w:cs="Calibri" w:hint="eastAsia"/>
          <w:bCs/>
          <w:color w:val="E74C3C"/>
          <w:kern w:val="0"/>
          <w:szCs w:val="24"/>
          <w:shd w:val="clear" w:color="auto" w:fill="FEFEFE"/>
        </w:rPr>
        <w:t>逕洽本</w:t>
      </w:r>
      <w:proofErr w:type="gramEnd"/>
      <w:r w:rsidR="001575F1" w:rsidRPr="00887DE3">
        <w:rPr>
          <w:rFonts w:ascii="標楷體" w:eastAsia="標楷體" w:hAnsi="標楷體" w:cs="Calibri" w:hint="eastAsia"/>
          <w:bCs/>
          <w:color w:val="E74C3C"/>
          <w:kern w:val="0"/>
          <w:szCs w:val="24"/>
          <w:shd w:val="clear" w:color="auto" w:fill="FEFEFE"/>
        </w:rPr>
        <w:t>系承辦人(分機33441或e</w:t>
      </w:r>
      <w:r w:rsidR="001575F1" w:rsidRPr="00887DE3">
        <w:rPr>
          <w:rFonts w:ascii="標楷體" w:eastAsia="標楷體" w:hAnsi="標楷體" w:cs="Calibri"/>
          <w:bCs/>
          <w:color w:val="E74C3C"/>
          <w:kern w:val="0"/>
          <w:szCs w:val="24"/>
          <w:shd w:val="clear" w:color="auto" w:fill="FEFEFE"/>
        </w:rPr>
        <w:t>mail</w:t>
      </w:r>
      <w:r w:rsidR="001575F1" w:rsidRPr="00887DE3">
        <w:rPr>
          <w:rFonts w:ascii="標楷體" w:eastAsia="標楷體" w:hAnsi="標楷體" w:cs="Calibri" w:hint="eastAsia"/>
          <w:bCs/>
          <w:color w:val="E74C3C"/>
          <w:kern w:val="0"/>
          <w:szCs w:val="24"/>
          <w:shd w:val="clear" w:color="auto" w:fill="FEFEFE"/>
        </w:rPr>
        <w:t>)</w:t>
      </w:r>
      <w:r w:rsidRPr="000C3BC6">
        <w:rPr>
          <w:rFonts w:ascii="標楷體" w:eastAsia="標楷體" w:hAnsi="標楷體" w:cs="Calibri" w:hint="eastAsia"/>
          <w:bCs/>
          <w:color w:val="E74C3C"/>
          <w:kern w:val="0"/>
          <w:szCs w:val="24"/>
          <w:shd w:val="clear" w:color="auto" w:fill="FEFEFE"/>
        </w:rPr>
        <w:t>確認。</w:t>
      </w:r>
    </w:p>
    <w:p w:rsidR="00C637EA" w:rsidRPr="000C3BC6" w:rsidRDefault="006E676F"/>
    <w:sectPr w:rsidR="00C637EA" w:rsidRPr="000C3BC6" w:rsidSect="00A32E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175A7"/>
    <w:multiLevelType w:val="multilevel"/>
    <w:tmpl w:val="BE20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0F"/>
    <w:rsid w:val="000C3BC6"/>
    <w:rsid w:val="00107681"/>
    <w:rsid w:val="001575F1"/>
    <w:rsid w:val="003F4ABA"/>
    <w:rsid w:val="006E676F"/>
    <w:rsid w:val="00874572"/>
    <w:rsid w:val="0087477A"/>
    <w:rsid w:val="00887DE3"/>
    <w:rsid w:val="008D4F0F"/>
    <w:rsid w:val="0094426B"/>
    <w:rsid w:val="00971E22"/>
    <w:rsid w:val="009812E9"/>
    <w:rsid w:val="009A2577"/>
    <w:rsid w:val="00A32EB8"/>
    <w:rsid w:val="00AF00AC"/>
    <w:rsid w:val="00BF196B"/>
    <w:rsid w:val="00F0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C4B5F-BD0B-4E93-A75E-E3FB44B7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2023-05-16T06:37:00Z</dcterms:created>
  <dcterms:modified xsi:type="dcterms:W3CDTF">2023-05-21T04:01:00Z</dcterms:modified>
</cp:coreProperties>
</file>